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F8" w:rsidRPr="003B39E2" w:rsidRDefault="003F5BF8" w:rsidP="00A82AF0">
      <w:pPr>
        <w:shd w:val="clear" w:color="auto" w:fill="FFFFFF"/>
        <w:snapToGrid w:val="0"/>
        <w:spacing w:afterLines="100"/>
        <w:jc w:val="center"/>
        <w:rPr>
          <w:rFonts w:ascii="宋体"/>
          <w:color w:val="FF0000"/>
          <w:sz w:val="48"/>
          <w:szCs w:val="48"/>
        </w:rPr>
      </w:pPr>
      <w:r w:rsidRPr="003B39E2">
        <w:rPr>
          <w:rFonts w:ascii="宋体" w:hAnsi="宋体" w:hint="eastAsia"/>
          <w:b/>
          <w:bCs/>
          <w:color w:val="FF0000"/>
          <w:sz w:val="48"/>
          <w:szCs w:val="48"/>
        </w:rPr>
        <w:t>中国</w:t>
      </w:r>
      <w:r w:rsidRPr="00884DF9">
        <w:rPr>
          <w:rFonts w:ascii="宋体" w:hAnsi="宋体" w:hint="eastAsia"/>
          <w:b/>
          <w:bCs/>
          <w:color w:val="FF0000"/>
          <w:sz w:val="48"/>
          <w:szCs w:val="48"/>
        </w:rPr>
        <w:t>人文外交</w:t>
      </w:r>
      <w:r w:rsidRPr="003B39E2">
        <w:rPr>
          <w:rFonts w:ascii="宋体" w:hAnsi="宋体" w:hint="eastAsia"/>
          <w:b/>
          <w:bCs/>
          <w:color w:val="FF0000"/>
          <w:sz w:val="48"/>
          <w:szCs w:val="48"/>
        </w:rPr>
        <w:t>促进会副会长申请登记表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8"/>
        <w:gridCol w:w="921"/>
        <w:gridCol w:w="1084"/>
        <w:gridCol w:w="898"/>
        <w:gridCol w:w="556"/>
        <w:gridCol w:w="655"/>
        <w:gridCol w:w="236"/>
        <w:gridCol w:w="784"/>
        <w:gridCol w:w="306"/>
        <w:gridCol w:w="335"/>
        <w:gridCol w:w="886"/>
        <w:gridCol w:w="236"/>
        <w:gridCol w:w="805"/>
        <w:gridCol w:w="1157"/>
      </w:tblGrid>
      <w:tr w:rsidR="003F5BF8" w:rsidRPr="00C96585" w:rsidTr="005E0BC4">
        <w:trPr>
          <w:cantSplit/>
          <w:trHeight w:val="429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421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企业网站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44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62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>(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地址及帐号</w:t>
            </w:r>
            <w:r w:rsidRPr="003B39E2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pacing w:val="-8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pacing w:val="-8"/>
                <w:sz w:val="24"/>
                <w:szCs w:val="24"/>
              </w:rPr>
              <w:t>注册资金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A82AF0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3F5BF8" w:rsidRPr="00C96585" w:rsidTr="005E0BC4">
        <w:trPr>
          <w:cantSplit/>
          <w:trHeight w:val="42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营业执照注册号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企业组织机构代码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1082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企业登记注册类型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□国有及国有控股企业□股份有限公司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□港澳台商投资企业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□有限责任公司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□股份合作企业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□私营企业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□外商投资企业</w:t>
            </w:r>
          </w:p>
        </w:tc>
      </w:tr>
      <w:tr w:rsidR="003F5BF8" w:rsidRPr="00C96585" w:rsidTr="005E0BC4">
        <w:trPr>
          <w:cantSplit/>
          <w:trHeight w:val="43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资产总额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A82AF0">
            <w:pPr>
              <w:spacing w:line="240" w:lineRule="exact"/>
              <w:ind w:firstLineChars="850" w:firstLine="204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3F5BF8" w:rsidRPr="00C96585" w:rsidTr="005E0BC4">
        <w:trPr>
          <w:cantSplit/>
          <w:trHeight w:val="48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职工人数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A82AF0">
            <w:pPr>
              <w:spacing w:line="240" w:lineRule="exact"/>
              <w:ind w:leftChars="228" w:left="2159" w:hangingChars="700" w:hanging="168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年销售收入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3F5BF8" w:rsidRPr="00C96585" w:rsidTr="005E0BC4">
        <w:trPr>
          <w:cantSplit/>
          <w:trHeight w:val="436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企业信用等级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评级单位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42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3B39E2">
              <w:rPr>
                <w:rFonts w:ascii="宋体" w:hAnsi="宋体"/>
                <w:color w:val="000000"/>
                <w:w w:val="80"/>
                <w:sz w:val="24"/>
                <w:szCs w:val="24"/>
              </w:rPr>
              <w:t>E-mail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42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总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经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  <w:szCs w:val="24"/>
              </w:rPr>
            </w:pPr>
            <w:r w:rsidRPr="003B39E2">
              <w:rPr>
                <w:rFonts w:ascii="宋体" w:hAnsi="宋体"/>
                <w:color w:val="000000"/>
                <w:w w:val="80"/>
                <w:sz w:val="24"/>
                <w:szCs w:val="24"/>
              </w:rPr>
              <w:t>E-mail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386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联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系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  <w:r w:rsidRPr="003B39E2">
              <w:rPr>
                <w:rFonts w:ascii="宋体" w:hAnsi="宋体"/>
                <w:color w:val="000000"/>
                <w:w w:val="80"/>
                <w:sz w:val="24"/>
                <w:szCs w:val="24"/>
              </w:rPr>
              <w:t>E-mail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430"/>
          <w:jc w:val="center"/>
        </w:trPr>
        <w:tc>
          <w:tcPr>
            <w:tcW w:w="21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62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加入其他协会情况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3F5BF8" w:rsidRPr="00C96585" w:rsidTr="005E0BC4">
        <w:trPr>
          <w:cantSplit/>
          <w:trHeight w:val="561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申请的会员类型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□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="00BE7B6F">
              <w:rPr>
                <w:rFonts w:ascii="宋体" w:hAnsi="宋体" w:hint="eastAsia"/>
                <w:sz w:val="24"/>
                <w:szCs w:val="24"/>
              </w:rPr>
              <w:t>常务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副会长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="00BE7B6F"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="00BE7B6F" w:rsidRPr="003B39E2">
              <w:rPr>
                <w:rFonts w:ascii="宋体" w:hAnsi="宋体" w:hint="eastAsia"/>
                <w:sz w:val="24"/>
                <w:szCs w:val="24"/>
              </w:rPr>
              <w:t>□</w:t>
            </w:r>
            <w:r w:rsidR="00BE7B6F" w:rsidRPr="003B39E2">
              <w:rPr>
                <w:rFonts w:ascii="宋体" w:hAnsi="宋体"/>
                <w:sz w:val="24"/>
                <w:szCs w:val="24"/>
              </w:rPr>
              <w:t xml:space="preserve"> </w:t>
            </w:r>
            <w:r w:rsidR="00BE7B6F" w:rsidRPr="003B39E2">
              <w:rPr>
                <w:rFonts w:ascii="宋体" w:hAnsi="宋体" w:hint="eastAsia"/>
                <w:sz w:val="24"/>
                <w:szCs w:val="24"/>
              </w:rPr>
              <w:t>副会长</w:t>
            </w:r>
          </w:p>
        </w:tc>
      </w:tr>
      <w:tr w:rsidR="003F5BF8" w:rsidRPr="00C96585" w:rsidTr="005E0BC4">
        <w:trPr>
          <w:cantSplit/>
          <w:trHeight w:val="999"/>
          <w:jc w:val="center"/>
        </w:trPr>
        <w:tc>
          <w:tcPr>
            <w:tcW w:w="1010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备注：</w:t>
            </w:r>
            <w:r w:rsidRPr="003B39E2">
              <w:rPr>
                <w:rFonts w:ascii="宋体" w:hAnsi="宋体"/>
                <w:sz w:val="24"/>
                <w:szCs w:val="24"/>
              </w:rPr>
              <w:t>1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、请用黑色碳素笔正楷填写，或者用计算机打印，不得涂改；</w:t>
            </w:r>
          </w:p>
          <w:p w:rsidR="003F5BF8" w:rsidRPr="003B39E2" w:rsidRDefault="003F5BF8" w:rsidP="00A82AF0">
            <w:pPr>
              <w:ind w:leftChars="-293" w:left="-1" w:hangingChars="256" w:hanging="614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2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、此表内容均以上一年度的情况如实填写，并签字盖章；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3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、此表填写后请传真或</w:t>
            </w:r>
            <w:r w:rsidRPr="003B39E2">
              <w:rPr>
                <w:rFonts w:ascii="宋体" w:hAnsi="宋体"/>
                <w:sz w:val="24"/>
                <w:szCs w:val="24"/>
              </w:rPr>
              <w:t>E-mail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至本会（传真及扫描件均有效）；</w:t>
            </w:r>
          </w:p>
        </w:tc>
      </w:tr>
      <w:tr w:rsidR="003F5BF8" w:rsidRPr="00C96585" w:rsidTr="005E0BC4">
        <w:trPr>
          <w:cantSplit/>
          <w:trHeight w:val="2539"/>
          <w:jc w:val="center"/>
        </w:trPr>
        <w:tc>
          <w:tcPr>
            <w:tcW w:w="47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申报单位意见：</w:t>
            </w:r>
          </w:p>
          <w:p w:rsidR="003F5BF8" w:rsidRPr="003B39E2" w:rsidRDefault="003F5BF8" w:rsidP="00A82AF0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我单位自愿申请加入中国</w:t>
            </w:r>
            <w:r>
              <w:rPr>
                <w:rFonts w:ascii="宋体" w:hAnsi="宋体" w:hint="eastAsia"/>
                <w:sz w:val="24"/>
                <w:szCs w:val="24"/>
              </w:rPr>
              <w:t>人文外交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促进会，愿意遵守协会章程，履行会员义务。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  <w:p w:rsidR="003F5BF8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法定代表人签字：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     </w:t>
            </w:r>
          </w:p>
          <w:p w:rsidR="003F5BF8" w:rsidRPr="003B39E2" w:rsidRDefault="003F5BF8" w:rsidP="00A82AF0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申报单位（公章）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  <w:p w:rsidR="003F5BF8" w:rsidRPr="003B39E2" w:rsidRDefault="003F5BF8" w:rsidP="003B39E2">
            <w:pPr>
              <w:jc w:val="center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年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月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审核单位意见：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  <w:p w:rsidR="003F5BF8" w:rsidRPr="003B39E2" w:rsidRDefault="003F5BF8" w:rsidP="00A82AF0">
            <w:pPr>
              <w:ind w:firstLineChars="750" w:firstLine="180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/>
                <w:sz w:val="24"/>
                <w:szCs w:val="24"/>
              </w:rPr>
              <w:t> 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 w:rsidR="003F5BF8" w:rsidRDefault="003F5BF8" w:rsidP="003B39E2">
            <w:pPr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 w:rsidR="003F5BF8" w:rsidRPr="003B39E2" w:rsidRDefault="003F5BF8" w:rsidP="003B39E2">
            <w:pPr>
              <w:rPr>
                <w:rFonts w:ascii="宋体"/>
                <w:sz w:val="24"/>
                <w:szCs w:val="24"/>
              </w:rPr>
            </w:pPr>
          </w:p>
          <w:p w:rsidR="003F5BF8" w:rsidRPr="003B39E2" w:rsidRDefault="003F5BF8" w:rsidP="00A82AF0">
            <w:pPr>
              <w:ind w:firstLineChars="700" w:firstLine="168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中国</w:t>
            </w:r>
            <w:r>
              <w:rPr>
                <w:rFonts w:ascii="宋体" w:hAnsi="宋体" w:hint="eastAsia"/>
                <w:sz w:val="24"/>
                <w:szCs w:val="24"/>
              </w:rPr>
              <w:t>人文外交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促进会（公章）</w:t>
            </w:r>
          </w:p>
          <w:p w:rsidR="003F5BF8" w:rsidRPr="003B39E2" w:rsidRDefault="003F5BF8" w:rsidP="00A82AF0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  <w:r w:rsidRPr="003B39E2">
              <w:rPr>
                <w:rFonts w:ascii="宋体" w:hAnsi="宋体" w:hint="eastAsia"/>
                <w:sz w:val="24"/>
                <w:szCs w:val="24"/>
              </w:rPr>
              <w:t>年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月</w:t>
            </w:r>
            <w:r w:rsidRPr="003B39E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3B39E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F5BF8" w:rsidRPr="003B39E2" w:rsidRDefault="003F5BF8" w:rsidP="003B39E2">
      <w:pPr>
        <w:widowControl/>
        <w:spacing w:line="240" w:lineRule="atLeast"/>
        <w:jc w:val="center"/>
        <w:rPr>
          <w:rFonts w:ascii="Verdana" w:hAnsi="Verdana" w:cs="宋体"/>
          <w:color w:val="EEEEEE"/>
          <w:kern w:val="0"/>
          <w:sz w:val="18"/>
          <w:szCs w:val="18"/>
        </w:rPr>
      </w:pPr>
      <w:r>
        <w:rPr>
          <w:rFonts w:ascii="宋体" w:hAnsi="宋体"/>
          <w:bCs/>
          <w:sz w:val="24"/>
          <w:szCs w:val="24"/>
        </w:rPr>
        <w:t xml:space="preserve"> </w:t>
      </w:r>
    </w:p>
    <w:p w:rsidR="003F5BF8" w:rsidRDefault="003F5BF8"/>
    <w:sectPr w:rsidR="003F5BF8" w:rsidSect="00C2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4" w:rsidRDefault="00992894" w:rsidP="00A82AF0">
      <w:r>
        <w:separator/>
      </w:r>
    </w:p>
  </w:endnote>
  <w:endnote w:type="continuationSeparator" w:id="1">
    <w:p w:rsidR="00992894" w:rsidRDefault="00992894" w:rsidP="00A8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4" w:rsidRDefault="00992894" w:rsidP="00A82AF0">
      <w:r>
        <w:separator/>
      </w:r>
    </w:p>
  </w:footnote>
  <w:footnote w:type="continuationSeparator" w:id="1">
    <w:p w:rsidR="00992894" w:rsidRDefault="00992894" w:rsidP="00A82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E2"/>
    <w:rsid w:val="00315C27"/>
    <w:rsid w:val="003B39E2"/>
    <w:rsid w:val="003C37FD"/>
    <w:rsid w:val="003F5BF8"/>
    <w:rsid w:val="005618CE"/>
    <w:rsid w:val="005E0BC4"/>
    <w:rsid w:val="00794A60"/>
    <w:rsid w:val="00884DF9"/>
    <w:rsid w:val="00992894"/>
    <w:rsid w:val="00A82AF0"/>
    <w:rsid w:val="00BE7B6F"/>
    <w:rsid w:val="00C20E4B"/>
    <w:rsid w:val="00C96585"/>
    <w:rsid w:val="00F3358D"/>
    <w:rsid w:val="00F7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39E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A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2013-06-18T02:36:00Z</dcterms:created>
  <dcterms:modified xsi:type="dcterms:W3CDTF">2013-09-15T12:05:00Z</dcterms:modified>
</cp:coreProperties>
</file>